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31" w:rsidRDefault="00242831" w:rsidP="00242831">
      <w:proofErr w:type="spellStart"/>
      <w:r>
        <w:t>Загальна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</w:p>
    <w:p w:rsidR="00242831" w:rsidRDefault="00242831" w:rsidP="00242831">
      <w:proofErr w:type="spellStart"/>
      <w:r>
        <w:t>Обсяг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особу</w:t>
      </w:r>
      <w:proofErr w:type="spellEnd"/>
    </w:p>
    <w:p w:rsidR="00242831" w:rsidRDefault="00242831" w:rsidP="00242831">
      <w:proofErr w:type="spellStart"/>
      <w:r>
        <w:t>Муніципальний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в </w:t>
      </w:r>
      <w:proofErr w:type="spellStart"/>
      <w:r>
        <w:t>Елк</w:t>
      </w:r>
      <w:r w:rsidR="00EA4A60">
        <w:t>у</w:t>
      </w:r>
      <w:proofErr w:type="spellEnd"/>
      <w:r w:rsidR="00EA4A60">
        <w:t xml:space="preserve"> (</w:t>
      </w:r>
      <w:proofErr w:type="spellStart"/>
      <w:r w:rsidR="00EA4A60">
        <w:t>далі</w:t>
      </w:r>
      <w:proofErr w:type="spellEnd"/>
      <w:r w:rsidR="00EA4A60">
        <w:t xml:space="preserve"> – </w:t>
      </w:r>
      <w:proofErr w:type="spellStart"/>
      <w:r w:rsidR="00EA4A60">
        <w:t>Центр</w:t>
      </w:r>
      <w:proofErr w:type="spellEnd"/>
      <w:r w:rsidR="00EA4A60">
        <w:t xml:space="preserve">), </w:t>
      </w:r>
      <w:proofErr w:type="spellStart"/>
      <w:r w:rsidR="00EA4A60">
        <w:t>вул</w:t>
      </w:r>
      <w:proofErr w:type="spellEnd"/>
      <w:r w:rsidR="00EA4A60">
        <w:t xml:space="preserve">. </w:t>
      </w:r>
      <w:r>
        <w:t xml:space="preserve"> J. Piłsudskiego 8, 19-300 Ełk (</w:t>
      </w:r>
      <w:proofErr w:type="spellStart"/>
      <w:r>
        <w:t>тел</w:t>
      </w:r>
      <w:proofErr w:type="spellEnd"/>
      <w:r>
        <w:t xml:space="preserve">. 87 732 6718,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: sekretariat@mops.elk.pl) </w:t>
      </w:r>
      <w:proofErr w:type="spellStart"/>
      <w:r>
        <w:t>оброблятиме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надані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,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обробки</w:t>
      </w:r>
      <w:proofErr w:type="spellEnd"/>
    </w:p>
    <w:p w:rsidR="00242831" w:rsidRPr="000D6B8E" w:rsidRDefault="00242831" w:rsidP="00242831">
      <w:pPr>
        <w:rPr>
          <w:b/>
        </w:rPr>
      </w:pPr>
      <w:r w:rsidRPr="000D6B8E">
        <w:rPr>
          <w:b/>
        </w:rPr>
        <w:t>ОБРОБКА ПЕРСОНАЛЬНИХ ДАНИХ</w:t>
      </w:r>
    </w:p>
    <w:p w:rsidR="00242831" w:rsidRDefault="00242831" w:rsidP="00242831">
      <w:proofErr w:type="spellStart"/>
      <w:r>
        <w:t>Центр</w:t>
      </w:r>
      <w:proofErr w:type="spellEnd"/>
      <w:r>
        <w:t xml:space="preserve"> </w:t>
      </w:r>
      <w:proofErr w:type="spellStart"/>
      <w:r>
        <w:t>обробляє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>:</w:t>
      </w:r>
    </w:p>
    <w:p w:rsidR="00242831" w:rsidRDefault="00CB76D8" w:rsidP="00242831">
      <w:r>
        <w:t xml:space="preserve">- </w:t>
      </w:r>
      <w:r w:rsidR="00242831">
        <w:t xml:space="preserve"> </w:t>
      </w:r>
      <w:proofErr w:type="spellStart"/>
      <w:r w:rsidR="00242831">
        <w:t>на</w:t>
      </w:r>
      <w:proofErr w:type="spellEnd"/>
      <w:r w:rsidR="00242831">
        <w:t xml:space="preserve"> </w:t>
      </w:r>
      <w:proofErr w:type="spellStart"/>
      <w:r w:rsidR="00242831">
        <w:t>виконання</w:t>
      </w:r>
      <w:proofErr w:type="spellEnd"/>
      <w:r w:rsidR="00242831">
        <w:t xml:space="preserve"> </w:t>
      </w:r>
      <w:proofErr w:type="spellStart"/>
      <w:r w:rsidR="00242831">
        <w:t>статутних</w:t>
      </w:r>
      <w:proofErr w:type="spellEnd"/>
      <w:r w:rsidR="00242831">
        <w:t xml:space="preserve"> </w:t>
      </w:r>
      <w:proofErr w:type="spellStart"/>
      <w:r w:rsidR="00242831">
        <w:t>завдань</w:t>
      </w:r>
      <w:proofErr w:type="spellEnd"/>
    </w:p>
    <w:p w:rsidR="00242831" w:rsidRDefault="00242831" w:rsidP="00242831">
      <w:proofErr w:type="spellStart"/>
      <w:r>
        <w:t>Центр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положень</w:t>
      </w:r>
      <w:proofErr w:type="spellEnd"/>
      <w:r>
        <w:t>:</w:t>
      </w:r>
    </w:p>
    <w:p w:rsidR="00242831" w:rsidRDefault="00CB76D8" w:rsidP="00242831">
      <w:r>
        <w:t>-</w:t>
      </w:r>
      <w:r w:rsidR="00242831">
        <w:t xml:space="preserve"> </w:t>
      </w:r>
      <w:proofErr w:type="spellStart"/>
      <w:r w:rsidR="00242831">
        <w:t>акт</w:t>
      </w:r>
      <w:proofErr w:type="spellEnd"/>
      <w:r w:rsidR="00242831">
        <w:t xml:space="preserve"> </w:t>
      </w:r>
      <w:proofErr w:type="spellStart"/>
      <w:r w:rsidR="00242831">
        <w:t>про</w:t>
      </w:r>
      <w:proofErr w:type="spellEnd"/>
      <w:r w:rsidR="00242831">
        <w:t xml:space="preserve"> </w:t>
      </w:r>
      <w:proofErr w:type="spellStart"/>
      <w:r w:rsidR="00242831">
        <w:t>соціальну</w:t>
      </w:r>
      <w:proofErr w:type="spellEnd"/>
      <w:r w:rsidR="00242831">
        <w:t xml:space="preserve"> </w:t>
      </w:r>
      <w:proofErr w:type="spellStart"/>
      <w:r w:rsidR="00242831">
        <w:t>допомогу</w:t>
      </w:r>
      <w:proofErr w:type="spellEnd"/>
      <w:r w:rsidR="00242831">
        <w:t>,</w:t>
      </w:r>
    </w:p>
    <w:p w:rsidR="00242831" w:rsidRDefault="00CB76D8" w:rsidP="00242831">
      <w:r>
        <w:t>-</w:t>
      </w:r>
      <w:r w:rsidR="00242831">
        <w:t xml:space="preserve"> </w:t>
      </w:r>
      <w:proofErr w:type="spellStart"/>
      <w:r w:rsidR="00242831">
        <w:t>закон</w:t>
      </w:r>
      <w:proofErr w:type="spellEnd"/>
      <w:r w:rsidR="00242831">
        <w:t xml:space="preserve"> </w:t>
      </w:r>
      <w:proofErr w:type="spellStart"/>
      <w:r w:rsidR="00242831">
        <w:t>про</w:t>
      </w:r>
      <w:proofErr w:type="spellEnd"/>
      <w:r w:rsidR="00242831">
        <w:t xml:space="preserve"> </w:t>
      </w:r>
      <w:proofErr w:type="spellStart"/>
      <w:r w:rsidR="00242831">
        <w:t>підтримку</w:t>
      </w:r>
      <w:proofErr w:type="spellEnd"/>
      <w:r w:rsidR="00242831">
        <w:t xml:space="preserve"> </w:t>
      </w:r>
      <w:proofErr w:type="spellStart"/>
      <w:r w:rsidR="00242831">
        <w:t>сім'ї</w:t>
      </w:r>
      <w:proofErr w:type="spellEnd"/>
      <w:r w:rsidR="00242831">
        <w:t xml:space="preserve"> </w:t>
      </w:r>
      <w:proofErr w:type="spellStart"/>
      <w:r w:rsidR="00242831">
        <w:t>та</w:t>
      </w:r>
      <w:proofErr w:type="spellEnd"/>
      <w:r w:rsidR="00242831">
        <w:t xml:space="preserve"> </w:t>
      </w:r>
      <w:proofErr w:type="spellStart"/>
      <w:r w:rsidR="00242831">
        <w:t>прийомної</w:t>
      </w:r>
      <w:proofErr w:type="spellEnd"/>
      <w:r w:rsidR="00242831">
        <w:t xml:space="preserve"> </w:t>
      </w:r>
      <w:proofErr w:type="spellStart"/>
      <w:r w:rsidR="00242831">
        <w:t>сім'ї</w:t>
      </w:r>
      <w:proofErr w:type="spellEnd"/>
      <w:r w:rsidR="00242831">
        <w:t>,</w:t>
      </w:r>
    </w:p>
    <w:p w:rsidR="00242831" w:rsidRDefault="00CB76D8" w:rsidP="00242831">
      <w:r>
        <w:t>-</w:t>
      </w:r>
      <w:r w:rsidR="00242831">
        <w:t xml:space="preserve"> </w:t>
      </w:r>
      <w:proofErr w:type="spellStart"/>
      <w:r w:rsidR="00242831">
        <w:t>акт</w:t>
      </w:r>
      <w:proofErr w:type="spellEnd"/>
      <w:r w:rsidR="00242831">
        <w:t xml:space="preserve"> </w:t>
      </w:r>
      <w:proofErr w:type="spellStart"/>
      <w:r w:rsidR="00242831">
        <w:t>про</w:t>
      </w:r>
      <w:proofErr w:type="spellEnd"/>
      <w:r w:rsidR="00242831">
        <w:t xml:space="preserve"> </w:t>
      </w:r>
      <w:proofErr w:type="spellStart"/>
      <w:r w:rsidR="00242831">
        <w:t>протидію</w:t>
      </w:r>
      <w:proofErr w:type="spellEnd"/>
      <w:r w:rsidR="00242831">
        <w:t xml:space="preserve"> </w:t>
      </w:r>
      <w:proofErr w:type="spellStart"/>
      <w:r w:rsidR="00242831">
        <w:t>домашньому</w:t>
      </w:r>
      <w:proofErr w:type="spellEnd"/>
      <w:r w:rsidR="00242831">
        <w:t xml:space="preserve"> </w:t>
      </w:r>
      <w:proofErr w:type="spellStart"/>
      <w:r w:rsidR="00242831">
        <w:t>насильству</w:t>
      </w:r>
      <w:proofErr w:type="spellEnd"/>
      <w:r w:rsidR="00242831">
        <w:t>.</w:t>
      </w:r>
    </w:p>
    <w:p w:rsidR="00242831" w:rsidRDefault="00242831" w:rsidP="00242831">
      <w:proofErr w:type="spellStart"/>
      <w:r>
        <w:t>При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пільгу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опікунів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: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громадянство</w:t>
      </w:r>
      <w:proofErr w:type="spellEnd"/>
      <w:r>
        <w:t xml:space="preserve">, </w:t>
      </w:r>
      <w:proofErr w:type="spellStart"/>
      <w:r>
        <w:t>номер</w:t>
      </w:r>
      <w:proofErr w:type="spellEnd"/>
      <w:r>
        <w:t xml:space="preserve"> PESEL,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і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посвідчує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), </w:t>
      </w:r>
      <w:proofErr w:type="spellStart"/>
      <w:r>
        <w:t>декларація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пільгу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оформляються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</w:t>
      </w:r>
      <w:r w:rsidR="00CB76D8">
        <w:t>ідставі</w:t>
      </w:r>
      <w:proofErr w:type="spellEnd"/>
      <w:r w:rsidR="00CB76D8">
        <w:t xml:space="preserve"> </w:t>
      </w:r>
      <w:proofErr w:type="spellStart"/>
      <w:r w:rsidR="00CB76D8">
        <w:t>ст</w:t>
      </w:r>
      <w:proofErr w:type="spellEnd"/>
      <w:r w:rsidR="00CB76D8">
        <w:t xml:space="preserve">. 6 </w:t>
      </w:r>
      <w:proofErr w:type="spellStart"/>
      <w:r w:rsidR="00CB76D8">
        <w:t>сек</w:t>
      </w:r>
      <w:proofErr w:type="spellEnd"/>
      <w:r w:rsidR="00CB76D8">
        <w:t xml:space="preserve">. 1 </w:t>
      </w:r>
      <w:proofErr w:type="spellStart"/>
      <w:r w:rsidR="00CB76D8">
        <w:t>літ</w:t>
      </w:r>
      <w:proofErr w:type="spellEnd"/>
      <w:r w:rsidR="00CB76D8">
        <w:t>.  e RODO</w:t>
      </w:r>
      <w:r>
        <w:t xml:space="preserve">. </w:t>
      </w:r>
      <w:proofErr w:type="spellStart"/>
      <w:r>
        <w:t>Довідки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оформляються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</w:t>
      </w:r>
      <w:r w:rsidR="00CB76D8">
        <w:t>ідставі</w:t>
      </w:r>
      <w:proofErr w:type="spellEnd"/>
      <w:r w:rsidR="00CB76D8">
        <w:t xml:space="preserve"> </w:t>
      </w:r>
      <w:proofErr w:type="spellStart"/>
      <w:r w:rsidR="00CB76D8">
        <w:t>ст</w:t>
      </w:r>
      <w:proofErr w:type="spellEnd"/>
      <w:r w:rsidR="00CB76D8">
        <w:t xml:space="preserve">. 9 </w:t>
      </w:r>
      <w:proofErr w:type="spellStart"/>
      <w:r w:rsidR="00CB76D8">
        <w:t>сек</w:t>
      </w:r>
      <w:proofErr w:type="spellEnd"/>
      <w:r w:rsidR="00CB76D8">
        <w:t xml:space="preserve">. 2 </w:t>
      </w:r>
      <w:proofErr w:type="spellStart"/>
      <w:r w:rsidR="00CB76D8">
        <w:t>літ</w:t>
      </w:r>
      <w:proofErr w:type="spellEnd"/>
      <w:r w:rsidR="00CB76D8">
        <w:t>. g RODO</w:t>
      </w:r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випливає</w:t>
      </w:r>
      <w:proofErr w:type="spellEnd"/>
      <w:r>
        <w:t xml:space="preserve"> з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архіву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кваліфікований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>.</w:t>
      </w:r>
    </w:p>
    <w:p w:rsidR="00242831" w:rsidRDefault="00242831" w:rsidP="00242831">
      <w:r>
        <w:t xml:space="preserve"> </w:t>
      </w:r>
    </w:p>
    <w:p w:rsidR="00242831" w:rsidRDefault="00CB76D8" w:rsidP="00242831">
      <w:r>
        <w:t>-</w:t>
      </w:r>
      <w:proofErr w:type="spellStart"/>
      <w:r w:rsidR="00242831">
        <w:t>виконання</w:t>
      </w:r>
      <w:proofErr w:type="spellEnd"/>
      <w:r w:rsidR="00242831">
        <w:t xml:space="preserve"> </w:t>
      </w:r>
      <w:proofErr w:type="spellStart"/>
      <w:r w:rsidR="00242831">
        <w:t>державних</w:t>
      </w:r>
      <w:proofErr w:type="spellEnd"/>
      <w:r w:rsidR="00242831">
        <w:t xml:space="preserve"> </w:t>
      </w:r>
      <w:proofErr w:type="spellStart"/>
      <w:r w:rsidR="00242831">
        <w:t>програм</w:t>
      </w:r>
      <w:proofErr w:type="spellEnd"/>
    </w:p>
    <w:p w:rsidR="00242831" w:rsidRDefault="00242831" w:rsidP="00242831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обробляти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реалізованої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здійснюєтьс</w:t>
      </w:r>
      <w:r w:rsidR="00CB76D8">
        <w:t>я</w:t>
      </w:r>
      <w:proofErr w:type="spellEnd"/>
      <w:r w:rsidR="00CB76D8">
        <w:t xml:space="preserve"> </w:t>
      </w:r>
      <w:proofErr w:type="spellStart"/>
      <w:r w:rsidR="00CB76D8">
        <w:t>на</w:t>
      </w:r>
      <w:proofErr w:type="spellEnd"/>
      <w:r w:rsidR="00CB76D8">
        <w:t xml:space="preserve"> </w:t>
      </w:r>
      <w:proofErr w:type="spellStart"/>
      <w:r w:rsidR="00CB76D8">
        <w:t>підставі</w:t>
      </w:r>
      <w:proofErr w:type="spellEnd"/>
      <w:r w:rsidR="00CB76D8">
        <w:t xml:space="preserve"> </w:t>
      </w:r>
      <w:proofErr w:type="spellStart"/>
      <w:r w:rsidR="00CB76D8">
        <w:t>ст</w:t>
      </w:r>
      <w:proofErr w:type="spellEnd"/>
      <w:r w:rsidR="00CB76D8">
        <w:t xml:space="preserve">. 6 </w:t>
      </w:r>
      <w:proofErr w:type="spellStart"/>
      <w:r w:rsidR="00CB76D8">
        <w:t>сек</w:t>
      </w:r>
      <w:proofErr w:type="spellEnd"/>
      <w:r w:rsidR="00CB76D8">
        <w:t xml:space="preserve">. 1   </w:t>
      </w:r>
      <w:r>
        <w:t xml:space="preserve">, </w:t>
      </w:r>
      <w:proofErr w:type="spellStart"/>
      <w:r>
        <w:t>тобто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покладених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9 </w:t>
      </w:r>
      <w:proofErr w:type="spellStart"/>
      <w:r>
        <w:t>сек</w:t>
      </w:r>
      <w:proofErr w:type="spellEnd"/>
      <w:r>
        <w:t xml:space="preserve">. 2 </w:t>
      </w:r>
      <w:proofErr w:type="spellStart"/>
      <w:r>
        <w:t>літ</w:t>
      </w:r>
      <w:proofErr w:type="spellEnd"/>
      <w:r>
        <w:t xml:space="preserve">. g GDPR,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з </w:t>
      </w:r>
      <w:proofErr w:type="spellStart"/>
      <w:r>
        <w:t>міркувань</w:t>
      </w:r>
      <w:proofErr w:type="spellEnd"/>
      <w:r>
        <w:t xml:space="preserve"> </w:t>
      </w:r>
      <w:proofErr w:type="spellStart"/>
      <w:r>
        <w:t>важливого</w:t>
      </w:r>
      <w:proofErr w:type="spellEnd"/>
      <w:r>
        <w:t xml:space="preserve">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ЄС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держави-члена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пропорційними</w:t>
      </w:r>
      <w:proofErr w:type="spellEnd"/>
      <w:r>
        <w:t xml:space="preserve"> </w:t>
      </w:r>
      <w:proofErr w:type="spellStart"/>
      <w:r>
        <w:t>передбачуваній</w:t>
      </w:r>
      <w:proofErr w:type="spellEnd"/>
      <w:r>
        <w:t xml:space="preserve"> </w:t>
      </w:r>
      <w:proofErr w:type="spellStart"/>
      <w:r>
        <w:t>меті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порушують</w:t>
      </w:r>
      <w:proofErr w:type="spellEnd"/>
      <w:r>
        <w:t xml:space="preserve">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заходи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до</w:t>
      </w:r>
      <w:proofErr w:type="spellEnd"/>
      <w:r>
        <w:t>.</w:t>
      </w:r>
    </w:p>
    <w:p w:rsidR="00242831" w:rsidRDefault="00242831" w:rsidP="00242831"/>
    <w:p w:rsidR="00242831" w:rsidRDefault="00CB76D8" w:rsidP="00242831">
      <w:r>
        <w:t>-</w:t>
      </w:r>
      <w:proofErr w:type="spellStart"/>
      <w:r w:rsidR="00242831">
        <w:t>пред'явлення</w:t>
      </w:r>
      <w:proofErr w:type="spellEnd"/>
      <w:r w:rsidR="00242831">
        <w:t xml:space="preserve"> </w:t>
      </w:r>
      <w:proofErr w:type="spellStart"/>
      <w:r w:rsidR="00242831">
        <w:t>публічних</w:t>
      </w:r>
      <w:proofErr w:type="spellEnd"/>
      <w:r w:rsidR="00242831">
        <w:t xml:space="preserve"> і </w:t>
      </w:r>
      <w:proofErr w:type="spellStart"/>
      <w:r w:rsidR="00242831">
        <w:t>цивільно-правових</w:t>
      </w:r>
      <w:proofErr w:type="spellEnd"/>
      <w:r w:rsidR="00242831">
        <w:t xml:space="preserve"> </w:t>
      </w:r>
      <w:proofErr w:type="spellStart"/>
      <w:r w:rsidR="00242831">
        <w:t>позовів</w:t>
      </w:r>
      <w:proofErr w:type="spellEnd"/>
    </w:p>
    <w:p w:rsidR="00242831" w:rsidRDefault="00242831" w:rsidP="00242831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оброблятимемо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позовів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цивільно-правової</w:t>
      </w:r>
      <w:proofErr w:type="spellEnd"/>
      <w:r>
        <w:t xml:space="preserve"> </w:t>
      </w:r>
      <w:proofErr w:type="spellStart"/>
      <w:r>
        <w:t>дебіторської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, </w:t>
      </w:r>
      <w:proofErr w:type="spellStart"/>
      <w:r>
        <w:t>надмірні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цивільно-правових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).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 w:rsidR="00CB76D8">
        <w:t xml:space="preserve"> </w:t>
      </w:r>
      <w:proofErr w:type="spellStart"/>
      <w:r w:rsidR="00CB76D8">
        <w:t>на</w:t>
      </w:r>
      <w:proofErr w:type="spellEnd"/>
      <w:r w:rsidR="00CB76D8">
        <w:t xml:space="preserve"> </w:t>
      </w:r>
      <w:proofErr w:type="spellStart"/>
      <w:r w:rsidR="00CB76D8">
        <w:t>підставі</w:t>
      </w:r>
      <w:proofErr w:type="spellEnd"/>
      <w:r w:rsidR="00CB76D8">
        <w:t xml:space="preserve"> </w:t>
      </w:r>
      <w:proofErr w:type="spellStart"/>
      <w:r w:rsidR="00CB76D8">
        <w:t>ст</w:t>
      </w:r>
      <w:proofErr w:type="spellEnd"/>
      <w:r w:rsidR="00CB76D8">
        <w:t xml:space="preserve">. 6 </w:t>
      </w:r>
      <w:proofErr w:type="spellStart"/>
      <w:r w:rsidR="00CB76D8">
        <w:t>сек</w:t>
      </w:r>
      <w:proofErr w:type="spellEnd"/>
      <w:r w:rsidR="00CB76D8">
        <w:t xml:space="preserve">. 1 </w:t>
      </w:r>
      <w:proofErr w:type="spellStart"/>
      <w:r w:rsidR="00CB76D8">
        <w:t>літ</w:t>
      </w:r>
      <w:proofErr w:type="spellEnd"/>
      <w:r w:rsidR="00CB76D8">
        <w:t>. c</w:t>
      </w:r>
      <w:r>
        <w:t xml:space="preserve"> і </w:t>
      </w:r>
      <w:proofErr w:type="spellStart"/>
      <w:r>
        <w:t>ст</w:t>
      </w:r>
      <w:proofErr w:type="spellEnd"/>
      <w:r>
        <w:t xml:space="preserve">. 9 </w:t>
      </w:r>
      <w:proofErr w:type="spellStart"/>
      <w:r>
        <w:t>сек</w:t>
      </w:r>
      <w:proofErr w:type="spellEnd"/>
      <w:r>
        <w:t xml:space="preserve">. 2 </w:t>
      </w:r>
      <w:proofErr w:type="spellStart"/>
      <w:r>
        <w:t>літ</w:t>
      </w:r>
      <w:proofErr w:type="spellEnd"/>
      <w:r>
        <w:t xml:space="preserve">. f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фінанси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,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претензій</w:t>
      </w:r>
      <w:proofErr w:type="spellEnd"/>
      <w:r>
        <w:t>.</w:t>
      </w:r>
    </w:p>
    <w:p w:rsidR="00DF6E66" w:rsidRDefault="00242831" w:rsidP="00DF6E66">
      <w:r>
        <w:lastRenderedPageBreak/>
        <w:t xml:space="preserve"> </w:t>
      </w:r>
      <w:r w:rsidR="00DF6E66">
        <w:t xml:space="preserve">- </w:t>
      </w:r>
      <w:proofErr w:type="spellStart"/>
      <w:r w:rsidR="00DF6E66">
        <w:t>документувати</w:t>
      </w:r>
      <w:proofErr w:type="spellEnd"/>
      <w:r w:rsidR="00DF6E66">
        <w:t xml:space="preserve"> </w:t>
      </w:r>
      <w:proofErr w:type="spellStart"/>
      <w:r w:rsidR="00DF6E66">
        <w:t>виконані</w:t>
      </w:r>
      <w:proofErr w:type="spellEnd"/>
      <w:r w:rsidR="00DF6E66">
        <w:t xml:space="preserve"> </w:t>
      </w:r>
      <w:proofErr w:type="spellStart"/>
      <w:r w:rsidR="00DF6E66">
        <w:t>завдання</w:t>
      </w:r>
      <w:proofErr w:type="spellEnd"/>
      <w:r w:rsidR="00DF6E66">
        <w:t xml:space="preserve">, </w:t>
      </w:r>
      <w:proofErr w:type="spellStart"/>
      <w:r w:rsidR="00DF6E66">
        <w:t>вести</w:t>
      </w:r>
      <w:proofErr w:type="spellEnd"/>
      <w:r w:rsidR="00DF6E66">
        <w:t xml:space="preserve"> </w:t>
      </w:r>
      <w:proofErr w:type="spellStart"/>
      <w:r w:rsidR="00DF6E66">
        <w:t>бухгалтерський</w:t>
      </w:r>
      <w:proofErr w:type="spellEnd"/>
      <w:r w:rsidR="00DF6E66">
        <w:t xml:space="preserve"> </w:t>
      </w:r>
      <w:proofErr w:type="spellStart"/>
      <w:r w:rsidR="00DF6E66">
        <w:t>облік</w:t>
      </w:r>
      <w:proofErr w:type="spellEnd"/>
      <w:r w:rsidR="00DF6E66">
        <w:t xml:space="preserve">, </w:t>
      </w:r>
      <w:proofErr w:type="spellStart"/>
      <w:r w:rsidR="00DF6E66">
        <w:t>витрачати</w:t>
      </w:r>
      <w:proofErr w:type="spellEnd"/>
      <w:r w:rsidR="00DF6E66">
        <w:t xml:space="preserve"> </w:t>
      </w:r>
      <w:proofErr w:type="spellStart"/>
      <w:r w:rsidR="00DF6E66">
        <w:t>та</w:t>
      </w:r>
      <w:proofErr w:type="spellEnd"/>
      <w:r w:rsidR="00DF6E66">
        <w:t xml:space="preserve"> </w:t>
      </w:r>
      <w:proofErr w:type="spellStart"/>
      <w:r w:rsidR="00DF6E66">
        <w:t>обліковувати</w:t>
      </w:r>
      <w:proofErr w:type="spellEnd"/>
      <w:r w:rsidR="00DF6E66">
        <w:t xml:space="preserve"> </w:t>
      </w:r>
      <w:proofErr w:type="spellStart"/>
      <w:r w:rsidR="00DF6E66">
        <w:t>витрачання</w:t>
      </w:r>
      <w:proofErr w:type="spellEnd"/>
      <w:r w:rsidR="00DF6E66">
        <w:t xml:space="preserve"> </w:t>
      </w:r>
      <w:proofErr w:type="spellStart"/>
      <w:r w:rsidR="00DF6E66">
        <w:t>державних</w:t>
      </w:r>
      <w:proofErr w:type="spellEnd"/>
      <w:r w:rsidR="00DF6E66">
        <w:t xml:space="preserve"> </w:t>
      </w:r>
      <w:proofErr w:type="spellStart"/>
      <w:r w:rsidR="00DF6E66">
        <w:t>коштів</w:t>
      </w:r>
      <w:proofErr w:type="spellEnd"/>
      <w:r w:rsidR="00DF6E66">
        <w:t xml:space="preserve"> </w:t>
      </w:r>
      <w:proofErr w:type="spellStart"/>
      <w:r w:rsidR="00DF6E66">
        <w:t>відповідно</w:t>
      </w:r>
      <w:proofErr w:type="spellEnd"/>
      <w:r w:rsidR="00DF6E66">
        <w:t xml:space="preserve"> </w:t>
      </w:r>
      <w:proofErr w:type="spellStart"/>
      <w:r w:rsidR="00DF6E66">
        <w:t>до</w:t>
      </w:r>
      <w:proofErr w:type="spellEnd"/>
      <w:r w:rsidR="00DF6E66">
        <w:t xml:space="preserve"> </w:t>
      </w:r>
      <w:proofErr w:type="spellStart"/>
      <w:r w:rsidR="00DF6E66">
        <w:t>законодавства</w:t>
      </w:r>
      <w:proofErr w:type="spellEnd"/>
      <w:r w:rsidR="00DF6E66">
        <w:t>.</w:t>
      </w:r>
    </w:p>
    <w:p w:rsidR="00DF6E66" w:rsidRDefault="00DF6E66" w:rsidP="00DF6E66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обробляти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літ</w:t>
      </w:r>
      <w:proofErr w:type="spellEnd"/>
      <w:r>
        <w:t xml:space="preserve">. c, </w:t>
      </w:r>
      <w:proofErr w:type="spellStart"/>
      <w:r>
        <w:t>зокрема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фінанси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випливає</w:t>
      </w:r>
      <w:proofErr w:type="spellEnd"/>
      <w:r>
        <w:t xml:space="preserve"> з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архіву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кваліфікований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>.</w:t>
      </w:r>
    </w:p>
    <w:p w:rsidR="00DF6E66" w:rsidRDefault="00DF6E66" w:rsidP="00DF6E66">
      <w:proofErr w:type="spellStart"/>
      <w:r>
        <w:t>Надання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є </w:t>
      </w:r>
      <w:proofErr w:type="spellStart"/>
      <w:r>
        <w:t>обов’язковим</w:t>
      </w:r>
      <w:proofErr w:type="spellEnd"/>
      <w:r>
        <w:t xml:space="preserve">, а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призведе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>.</w:t>
      </w:r>
    </w:p>
    <w:p w:rsidR="00DF6E66" w:rsidRDefault="00DF6E66" w:rsidP="00DF6E66"/>
    <w:p w:rsidR="00DF6E66" w:rsidRDefault="00DF6E66" w:rsidP="00DF6E66"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>:</w:t>
      </w:r>
    </w:p>
    <w:p w:rsidR="00DF6E66" w:rsidRDefault="00DF6E66" w:rsidP="00DF6E66"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надасте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є </w:t>
      </w:r>
      <w:proofErr w:type="spellStart"/>
      <w:r>
        <w:t>обов’язковою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контактний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паперових</w:t>
      </w:r>
      <w:proofErr w:type="spellEnd"/>
      <w:r>
        <w:t xml:space="preserve"> </w:t>
      </w:r>
      <w:proofErr w:type="spellStart"/>
      <w:r>
        <w:t>носіях</w:t>
      </w:r>
      <w:proofErr w:type="spellEnd"/>
      <w:r>
        <w:t xml:space="preserve">),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вважатиметься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відп</w:t>
      </w:r>
      <w:r>
        <w:t>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літ</w:t>
      </w:r>
      <w:proofErr w:type="spellEnd"/>
      <w:r>
        <w:t>. RODO</w:t>
      </w:r>
      <w:r>
        <w:t xml:space="preserve">.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оброблятися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відкликання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в </w:t>
      </w:r>
      <w:proofErr w:type="spellStart"/>
      <w:r>
        <w:t>будь-який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відкликати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вплине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законність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відкликання</w:t>
      </w:r>
      <w:proofErr w:type="spellEnd"/>
      <w:r>
        <w:t>.</w:t>
      </w:r>
    </w:p>
    <w:p w:rsidR="00DF6E66" w:rsidRDefault="00DF6E66" w:rsidP="00DF6E66">
      <w:r>
        <w:t xml:space="preserve">  </w:t>
      </w:r>
    </w:p>
    <w:p w:rsidR="00DF6E66" w:rsidRDefault="00DF6E66" w:rsidP="00DF6E66">
      <w:proofErr w:type="spellStart"/>
      <w:r>
        <w:t>Як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:</w:t>
      </w:r>
    </w:p>
    <w:p w:rsidR="00242831" w:rsidRDefault="00DF6E66" w:rsidP="00DF6E66">
      <w:proofErr w:type="spellStart"/>
      <w:r>
        <w:t>Центр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</w:t>
      </w:r>
      <w:proofErr w:type="spellStart"/>
      <w:r>
        <w:t>відеомоніторинг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і </w:t>
      </w:r>
      <w:proofErr w:type="spellStart"/>
      <w:r>
        <w:t>приміщень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майна</w:t>
      </w:r>
      <w:proofErr w:type="spellEnd"/>
      <w:r>
        <w:t xml:space="preserve">. </w:t>
      </w:r>
      <w:proofErr w:type="spellStart"/>
      <w:r>
        <w:t>Моніторинг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</w:t>
      </w:r>
      <w:r>
        <w:t>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літ</w:t>
      </w:r>
      <w:proofErr w:type="spellEnd"/>
      <w:r>
        <w:t>. f RODO</w:t>
      </w:r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Трудового</w:t>
      </w:r>
      <w:proofErr w:type="spellEnd"/>
      <w:r>
        <w:t xml:space="preserve"> </w:t>
      </w:r>
      <w:proofErr w:type="spellStart"/>
      <w:r>
        <w:t>кодексу</w:t>
      </w:r>
      <w:proofErr w:type="spellEnd"/>
      <w:r>
        <w:t xml:space="preserve">, а </w:t>
      </w:r>
      <w:proofErr w:type="spellStart"/>
      <w:r>
        <w:t>записи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зберігатися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довше</w:t>
      </w:r>
      <w:proofErr w:type="spellEnd"/>
      <w:r>
        <w:t xml:space="preserve"> 3 </w:t>
      </w:r>
      <w:proofErr w:type="spellStart"/>
      <w:r>
        <w:t>місяців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>.</w:t>
      </w:r>
    </w:p>
    <w:p w:rsidR="00DF6E66" w:rsidRDefault="00DF6E66" w:rsidP="00DF6E66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цивільно-правового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>:</w:t>
      </w:r>
    </w:p>
    <w:p w:rsidR="00DF6E66" w:rsidRDefault="00DF6E66" w:rsidP="00DF6E66"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оброблятися</w:t>
      </w:r>
      <w:proofErr w:type="spellEnd"/>
      <w:r>
        <w:t xml:space="preserve">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урегулювання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(1) (а) b GDPR.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добровільним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є </w:t>
      </w:r>
      <w:proofErr w:type="spellStart"/>
      <w:r>
        <w:t>умовою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 xml:space="preserve">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зберігатимуться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урегулювання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>.</w:t>
      </w:r>
    </w:p>
    <w:p w:rsidR="00DF6E66" w:rsidRPr="000D6B8E" w:rsidRDefault="00DF6E66" w:rsidP="00DF6E66">
      <w:pPr>
        <w:rPr>
          <w:b/>
        </w:rPr>
      </w:pPr>
      <w:r w:rsidRPr="000D6B8E">
        <w:rPr>
          <w:b/>
        </w:rPr>
        <w:t>РОЗКРИТТЯ ПЕРСОНАЛЬНИХ ДАНИХ</w:t>
      </w:r>
    </w:p>
    <w:p w:rsidR="00DF6E66" w:rsidRDefault="00DF6E66" w:rsidP="00DF6E66">
      <w:proofErr w:type="spellStart"/>
      <w:r>
        <w:t>Ваші</w:t>
      </w:r>
      <w:proofErr w:type="spellEnd"/>
      <w:r>
        <w:t xml:space="preserve"> </w:t>
      </w:r>
      <w:proofErr w:type="spellStart"/>
      <w:r>
        <w:t>персональні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розкриті</w:t>
      </w:r>
      <w:proofErr w:type="spellEnd"/>
      <w:r>
        <w:t xml:space="preserve"> </w:t>
      </w:r>
      <w:proofErr w:type="spellStart"/>
      <w:r>
        <w:t>організаціям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>:</w:t>
      </w:r>
    </w:p>
    <w:p w:rsidR="00DF6E66" w:rsidRDefault="00DF6E66" w:rsidP="00DF6E66">
      <w:r>
        <w:t xml:space="preserve">1. </w:t>
      </w:r>
      <w:proofErr w:type="spellStart"/>
      <w:r>
        <w:t>постачальники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>,</w:t>
      </w:r>
    </w:p>
    <w:p w:rsidR="00DF6E66" w:rsidRDefault="00DF6E66" w:rsidP="00DF6E66">
      <w:r>
        <w:t xml:space="preserve">2.поштових </w:t>
      </w:r>
      <w:proofErr w:type="spellStart"/>
      <w:r>
        <w:t>операторів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кореспонденції</w:t>
      </w:r>
      <w:proofErr w:type="spellEnd"/>
      <w:r>
        <w:t>,</w:t>
      </w:r>
    </w:p>
    <w:p w:rsidR="00DF6E66" w:rsidRDefault="00DF6E66" w:rsidP="00DF6E66">
      <w:r>
        <w:t xml:space="preserve">3.банки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переказів</w:t>
      </w:r>
      <w:proofErr w:type="spellEnd"/>
      <w:r>
        <w:t>,</w:t>
      </w:r>
    </w:p>
    <w:p w:rsidR="00DF6E66" w:rsidRDefault="00DF6E66" w:rsidP="00DF6E66">
      <w:r>
        <w:t xml:space="preserve">4.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у </w:t>
      </w:r>
      <w:proofErr w:type="spellStart"/>
      <w:r>
        <w:t>межах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:rsidR="00DF6E66" w:rsidRPr="000D6B8E" w:rsidRDefault="0049261F" w:rsidP="00DF6E66">
      <w:pPr>
        <w:rPr>
          <w:b/>
        </w:rPr>
      </w:pPr>
      <w:r w:rsidRPr="000D6B8E">
        <w:rPr>
          <w:b/>
        </w:rPr>
        <w:t>ПРАВА ЩОДО  ОБРОБК</w:t>
      </w:r>
      <w:r w:rsidRPr="000D6B8E">
        <w:rPr>
          <w:b/>
          <w:lang w:val="uk-UA"/>
        </w:rPr>
        <w:t>И</w:t>
      </w:r>
      <w:r w:rsidR="00DF6E66" w:rsidRPr="000D6B8E">
        <w:rPr>
          <w:b/>
        </w:rPr>
        <w:t xml:space="preserve"> ПЕРСОНАЛЬНИХ ДАНИХ</w:t>
      </w:r>
    </w:p>
    <w:p w:rsidR="00DF6E66" w:rsidRDefault="00DF6E66" w:rsidP="00DF6E66">
      <w:pPr>
        <w:pStyle w:val="Akapitzlist"/>
        <w:numPr>
          <w:ilvl w:val="0"/>
          <w:numId w:val="1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виправлення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вмісту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в </w:t>
      </w:r>
      <w:proofErr w:type="spellStart"/>
      <w:r>
        <w:t>будь-якому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>.</w:t>
      </w:r>
    </w:p>
    <w:p w:rsidR="00DF6E66" w:rsidRDefault="00DF6E66" w:rsidP="00DF6E66">
      <w:pPr>
        <w:pStyle w:val="Akapitzlist"/>
        <w:numPr>
          <w:ilvl w:val="0"/>
          <w:numId w:val="1"/>
        </w:numPr>
      </w:pP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оброблених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є </w:t>
      </w:r>
      <w:proofErr w:type="spellStart"/>
      <w:r>
        <w:t>юридичним</w:t>
      </w:r>
      <w:proofErr w:type="spellEnd"/>
      <w:r>
        <w:t xml:space="preserve"> </w:t>
      </w:r>
      <w:proofErr w:type="spellStart"/>
      <w:r>
        <w:t>обов’язком</w:t>
      </w:r>
      <w:proofErr w:type="spellEnd"/>
      <w:r>
        <w:t xml:space="preserve">, </w:t>
      </w:r>
      <w:proofErr w:type="spellStart"/>
      <w:r>
        <w:t>покладеним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>.</w:t>
      </w:r>
    </w:p>
    <w:p w:rsidR="00DF6E66" w:rsidRDefault="00DF6E66" w:rsidP="00DF6E66">
      <w:pPr>
        <w:ind w:left="360"/>
      </w:pPr>
      <w:r>
        <w:lastRenderedPageBreak/>
        <w:t xml:space="preserve">3. 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передачу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обробляються</w:t>
      </w:r>
      <w:proofErr w:type="spellEnd"/>
      <w:r>
        <w:t xml:space="preserve"> в ІТ-</w:t>
      </w:r>
      <w:proofErr w:type="spellStart"/>
      <w:r>
        <w:t>системах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</w:t>
      </w:r>
      <w:proofErr w:type="spellStart"/>
      <w:r>
        <w:t>договору</w:t>
      </w:r>
      <w:proofErr w:type="spellEnd"/>
      <w:r>
        <w:t>.</w:t>
      </w:r>
    </w:p>
    <w:p w:rsidR="00DF6E66" w:rsidRDefault="00DF6E66" w:rsidP="00DF6E66">
      <w:r>
        <w:t xml:space="preserve">       4</w:t>
      </w:r>
      <w:r>
        <w:t xml:space="preserve">.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заперечення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законними</w:t>
      </w:r>
      <w:proofErr w:type="spellEnd"/>
      <w:r>
        <w:t xml:space="preserve"> </w:t>
      </w:r>
      <w:proofErr w:type="spellStart"/>
      <w:r>
        <w:t>інтересами</w:t>
      </w:r>
      <w:proofErr w:type="spellEnd"/>
      <w:r>
        <w:t xml:space="preserve"> </w:t>
      </w:r>
      <w:r>
        <w:t xml:space="preserve">       </w:t>
      </w:r>
      <w:proofErr w:type="spellStart"/>
      <w:r>
        <w:t>Центру</w:t>
      </w:r>
      <w:proofErr w:type="spellEnd"/>
      <w:r>
        <w:t>.</w:t>
      </w:r>
    </w:p>
    <w:p w:rsidR="00DF6E66" w:rsidRDefault="00DF6E66" w:rsidP="00DF6E66">
      <w:r>
        <w:t xml:space="preserve">       </w:t>
      </w:r>
      <w:r>
        <w:t xml:space="preserve">5.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:rsidR="00DF6E66" w:rsidRPr="000D6B8E" w:rsidRDefault="00DF6E66" w:rsidP="00DF6E66">
      <w:pPr>
        <w:pStyle w:val="Akapitzlist"/>
        <w:rPr>
          <w:b/>
        </w:rPr>
      </w:pPr>
      <w:bookmarkStart w:id="0" w:name="_GoBack"/>
      <w:r w:rsidRPr="000D6B8E">
        <w:rPr>
          <w:b/>
        </w:rPr>
        <w:t>ІНСПЕКТОР ЗАХИСТУ ДАНИХ</w:t>
      </w:r>
    </w:p>
    <w:bookmarkEnd w:id="0"/>
    <w:p w:rsidR="00DF6E66" w:rsidRDefault="00DF6E66" w:rsidP="00DF6E66">
      <w:pPr>
        <w:pStyle w:val="Akapitzlist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коректного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призначено</w:t>
      </w:r>
      <w:proofErr w:type="spellEnd"/>
      <w:r>
        <w:t xml:space="preserve">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зв’язатися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iod@mops.elk</w:t>
      </w:r>
      <w:proofErr w:type="spellEnd"/>
      <w:r>
        <w:t>. .</w:t>
      </w:r>
      <w:proofErr w:type="spellStart"/>
      <w:r>
        <w:t>pl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традиційною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>.</w:t>
      </w:r>
    </w:p>
    <w:p w:rsidR="00242831" w:rsidRDefault="00242831" w:rsidP="00242831"/>
    <w:sectPr w:rsidR="0024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1D3E"/>
    <w:multiLevelType w:val="hybridMultilevel"/>
    <w:tmpl w:val="D1AC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31"/>
    <w:rsid w:val="000D6B8E"/>
    <w:rsid w:val="00242831"/>
    <w:rsid w:val="0049261F"/>
    <w:rsid w:val="00CB76D8"/>
    <w:rsid w:val="00D26D16"/>
    <w:rsid w:val="00DF6E66"/>
    <w:rsid w:val="00E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6846"/>
  <w15:chartTrackingRefBased/>
  <w15:docId w15:val="{9A2602DB-A65D-465C-AFE8-9B12CA0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2022-03-10T16:25:00Z</dcterms:created>
  <dcterms:modified xsi:type="dcterms:W3CDTF">2022-03-10T18:40:00Z</dcterms:modified>
</cp:coreProperties>
</file>